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延安市面试资格复审分组安排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134"/>
        <w:gridCol w:w="1440"/>
        <w:gridCol w:w="4705"/>
        <w:gridCol w:w="1134"/>
        <w:gridCol w:w="1417"/>
        <w:gridCol w:w="4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535" w:type="dxa"/>
            <w:gridSpan w:val="6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  <w:t>2020年9月1日（星期二）共审核职位128个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时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间</w:t>
            </w:r>
          </w:p>
        </w:tc>
        <w:tc>
          <w:tcPr>
            <w:tcW w:w="1440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组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别</w:t>
            </w:r>
          </w:p>
        </w:tc>
        <w:tc>
          <w:tcPr>
            <w:tcW w:w="4705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审核职位代码区间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时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间</w:t>
            </w:r>
          </w:p>
        </w:tc>
        <w:tc>
          <w:tcPr>
            <w:tcW w:w="1417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组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别</w:t>
            </w:r>
          </w:p>
        </w:tc>
        <w:tc>
          <w:tcPr>
            <w:tcW w:w="4705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审核职位代码区间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34" w:hRule="exact"/>
        </w:trPr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上午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00至12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00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  <w:t>第一组</w:t>
            </w:r>
          </w:p>
        </w:tc>
        <w:tc>
          <w:tcPr>
            <w:tcW w:w="4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201062172—201062181（市级职位）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201062187—201062190（市级职位）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下午</w:t>
            </w:r>
          </w:p>
          <w:p>
            <w:pPr>
              <w:jc w:val="center"/>
              <w:rPr>
                <w:rFonts w:hint="default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00至18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  <w:t>第一组</w:t>
            </w:r>
          </w:p>
        </w:tc>
        <w:tc>
          <w:tcPr>
            <w:tcW w:w="4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201062232—201062243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80"/>
                <w:sz w:val="28"/>
                <w:szCs w:val="28"/>
                <w:vertAlign w:val="baseline"/>
                <w:lang w:val="en-US" w:eastAsia="zh-CN"/>
              </w:rPr>
              <w:t>（环保系统职位）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34" w:hRule="exact"/>
        </w:trPr>
        <w:tc>
          <w:tcPr>
            <w:tcW w:w="1134" w:type="dxa"/>
            <w:vMerge w:val="continue"/>
            <w:tcBorders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  <w:t>第二组</w:t>
            </w:r>
          </w:p>
        </w:tc>
        <w:tc>
          <w:tcPr>
            <w:tcW w:w="4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201062191—201062202（市级职位）</w:t>
            </w:r>
          </w:p>
        </w:tc>
        <w:tc>
          <w:tcPr>
            <w:tcW w:w="1134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  <w:t>第二组</w:t>
            </w:r>
          </w:p>
        </w:tc>
        <w:tc>
          <w:tcPr>
            <w:tcW w:w="4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201062244—201062252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80"/>
                <w:sz w:val="28"/>
                <w:szCs w:val="28"/>
                <w:vertAlign w:val="baseline"/>
                <w:lang w:val="en-US" w:eastAsia="zh-CN"/>
              </w:rPr>
              <w:t>（环保系统职位）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34" w:hRule="exact"/>
        </w:trPr>
        <w:tc>
          <w:tcPr>
            <w:tcW w:w="1134" w:type="dxa"/>
            <w:vMerge w:val="continue"/>
            <w:tcBorders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  <w:t>第三组</w:t>
            </w:r>
          </w:p>
        </w:tc>
        <w:tc>
          <w:tcPr>
            <w:tcW w:w="4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201062203—201062209（市级职位）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201062210—201062217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80"/>
                <w:sz w:val="28"/>
                <w:szCs w:val="28"/>
                <w:vertAlign w:val="baseline"/>
                <w:lang w:val="en-US" w:eastAsia="zh-CN"/>
              </w:rPr>
              <w:t>（环保系统职位）</w:t>
            </w:r>
          </w:p>
        </w:tc>
        <w:tc>
          <w:tcPr>
            <w:tcW w:w="1134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  <w:t>第三组</w:t>
            </w:r>
          </w:p>
        </w:tc>
        <w:tc>
          <w:tcPr>
            <w:tcW w:w="4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w w:val="8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201062253—201062257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80"/>
                <w:sz w:val="28"/>
                <w:szCs w:val="28"/>
                <w:vertAlign w:val="baseline"/>
                <w:lang w:val="en-US" w:eastAsia="zh-CN"/>
              </w:rPr>
              <w:t>（环保系统职位）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w w:val="8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201062258—201062265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0"/>
                <w:sz w:val="28"/>
                <w:szCs w:val="28"/>
                <w:vertAlign w:val="baseline"/>
                <w:lang w:val="en-US" w:eastAsia="zh-CN"/>
              </w:rPr>
              <w:t>（宝塔区职位）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34" w:hRule="exact"/>
        </w:trPr>
        <w:tc>
          <w:tcPr>
            <w:tcW w:w="1134" w:type="dxa"/>
            <w:vMerge w:val="continue"/>
            <w:tcBorders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  <w:t>第四组</w:t>
            </w:r>
          </w:p>
        </w:tc>
        <w:tc>
          <w:tcPr>
            <w:tcW w:w="4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201062218—201062231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80"/>
                <w:sz w:val="28"/>
                <w:szCs w:val="28"/>
                <w:vertAlign w:val="baseline"/>
                <w:lang w:val="en-US" w:eastAsia="zh-CN"/>
              </w:rPr>
              <w:t>（环保系统职位）</w:t>
            </w:r>
          </w:p>
        </w:tc>
        <w:tc>
          <w:tcPr>
            <w:tcW w:w="1134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  <w:t>第四组</w:t>
            </w:r>
          </w:p>
        </w:tc>
        <w:tc>
          <w:tcPr>
            <w:tcW w:w="4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201062266—201062280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0"/>
                <w:sz w:val="28"/>
                <w:szCs w:val="28"/>
                <w:vertAlign w:val="baseline"/>
                <w:lang w:val="en-US" w:eastAsia="zh-CN"/>
              </w:rPr>
              <w:t>（宝塔区职位）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34" w:hRule="exact"/>
        </w:trPr>
        <w:tc>
          <w:tcPr>
            <w:tcW w:w="1134" w:type="dxa"/>
            <w:vMerge w:val="continue"/>
            <w:tcBorders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  <w:t>第五组</w:t>
            </w:r>
          </w:p>
        </w:tc>
        <w:tc>
          <w:tcPr>
            <w:tcW w:w="4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201062182—201062186（公安职位）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201062328—201062331（公安职位）</w:t>
            </w:r>
          </w:p>
        </w:tc>
        <w:tc>
          <w:tcPr>
            <w:tcW w:w="1134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  <w:t>第五组</w:t>
            </w:r>
          </w:p>
        </w:tc>
        <w:tc>
          <w:tcPr>
            <w:tcW w:w="4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201062441—201062447（公安职位）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201062483—201062490（法检职位）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延安市面试资格复审分组安排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440"/>
        <w:gridCol w:w="4705"/>
        <w:gridCol w:w="1134"/>
        <w:gridCol w:w="1417"/>
        <w:gridCol w:w="4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5" w:type="dxa"/>
            <w:gridSpan w:val="6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  <w:t>2020年9月2日（星期三）共审核职位95个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时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间</w:t>
            </w:r>
          </w:p>
        </w:tc>
        <w:tc>
          <w:tcPr>
            <w:tcW w:w="1440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组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别</w:t>
            </w:r>
          </w:p>
        </w:tc>
        <w:tc>
          <w:tcPr>
            <w:tcW w:w="4705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审核职位代码区间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时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间</w:t>
            </w:r>
          </w:p>
        </w:tc>
        <w:tc>
          <w:tcPr>
            <w:tcW w:w="1417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组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别</w:t>
            </w:r>
          </w:p>
        </w:tc>
        <w:tc>
          <w:tcPr>
            <w:tcW w:w="4705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审核职位代码区间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</w:trPr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上午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00至12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00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  <w:t>第一组</w:t>
            </w:r>
          </w:p>
        </w:tc>
        <w:tc>
          <w:tcPr>
            <w:tcW w:w="4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201062281—201062293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0"/>
                <w:sz w:val="28"/>
                <w:szCs w:val="28"/>
                <w:vertAlign w:val="baseline"/>
                <w:lang w:val="en-US" w:eastAsia="zh-CN"/>
              </w:rPr>
              <w:t>（宝塔区职位）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下午</w:t>
            </w:r>
          </w:p>
          <w:p>
            <w:pPr>
              <w:jc w:val="center"/>
              <w:rPr>
                <w:rFonts w:hint="default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00至18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  <w:t>第一组</w:t>
            </w:r>
          </w:p>
        </w:tc>
        <w:tc>
          <w:tcPr>
            <w:tcW w:w="4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w w:val="9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201062325—201062326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0"/>
                <w:sz w:val="28"/>
                <w:szCs w:val="28"/>
                <w:vertAlign w:val="baseline"/>
                <w:lang w:val="en-US" w:eastAsia="zh-CN"/>
              </w:rPr>
              <w:t>（志丹县职位）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201062327（子长市职位）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201062332—201062339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0"/>
                <w:sz w:val="28"/>
                <w:szCs w:val="28"/>
                <w:vertAlign w:val="baseline"/>
                <w:lang w:val="en-US" w:eastAsia="zh-CN"/>
              </w:rPr>
              <w:t>（子长市职位）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</w:trPr>
        <w:tc>
          <w:tcPr>
            <w:tcW w:w="113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  <w:t>第二组</w:t>
            </w:r>
          </w:p>
        </w:tc>
        <w:tc>
          <w:tcPr>
            <w:tcW w:w="4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w w:val="9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201062294—201062300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0"/>
                <w:sz w:val="28"/>
                <w:szCs w:val="28"/>
                <w:vertAlign w:val="baseline"/>
                <w:lang w:val="en-US" w:eastAsia="zh-CN"/>
              </w:rPr>
              <w:t>（宝塔区职位）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201062301—201062305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0"/>
                <w:sz w:val="28"/>
                <w:szCs w:val="28"/>
                <w:vertAlign w:val="baseline"/>
                <w:lang w:val="en-US" w:eastAsia="zh-CN"/>
              </w:rPr>
              <w:t>（安塞区职位）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  <w:t>第二组</w:t>
            </w:r>
          </w:p>
        </w:tc>
        <w:tc>
          <w:tcPr>
            <w:tcW w:w="4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201062340—201062352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0"/>
                <w:sz w:val="28"/>
                <w:szCs w:val="28"/>
                <w:vertAlign w:val="baseline"/>
                <w:lang w:val="en-US" w:eastAsia="zh-CN"/>
              </w:rPr>
              <w:t>（延川县职位）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</w:trPr>
        <w:tc>
          <w:tcPr>
            <w:tcW w:w="113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  <w:t>第三组</w:t>
            </w:r>
          </w:p>
        </w:tc>
        <w:tc>
          <w:tcPr>
            <w:tcW w:w="4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201062306—201062314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0"/>
                <w:sz w:val="28"/>
                <w:szCs w:val="28"/>
                <w:vertAlign w:val="baseline"/>
                <w:lang w:val="en-US" w:eastAsia="zh-CN"/>
              </w:rPr>
              <w:t>（吴起县职位）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  <w:t>第三组</w:t>
            </w:r>
          </w:p>
        </w:tc>
        <w:tc>
          <w:tcPr>
            <w:tcW w:w="4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201062353—201062367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0"/>
                <w:sz w:val="28"/>
                <w:szCs w:val="28"/>
                <w:vertAlign w:val="baseline"/>
                <w:lang w:val="en-US" w:eastAsia="zh-CN"/>
              </w:rPr>
              <w:t>（延川县职位）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</w:trPr>
        <w:tc>
          <w:tcPr>
            <w:tcW w:w="113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  <w:t>第四组</w:t>
            </w:r>
          </w:p>
        </w:tc>
        <w:tc>
          <w:tcPr>
            <w:tcW w:w="4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w w:val="9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201062315—201062319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0"/>
                <w:sz w:val="28"/>
                <w:szCs w:val="28"/>
                <w:vertAlign w:val="baseline"/>
                <w:lang w:val="en-US" w:eastAsia="zh-CN"/>
              </w:rPr>
              <w:t>（吴起县职位）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201062320—201062324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0"/>
                <w:sz w:val="28"/>
                <w:szCs w:val="28"/>
                <w:vertAlign w:val="baseline"/>
                <w:lang w:val="en-US" w:eastAsia="zh-CN"/>
              </w:rPr>
              <w:t>（志丹县职位）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  <w:t>第四组</w:t>
            </w:r>
          </w:p>
        </w:tc>
        <w:tc>
          <w:tcPr>
            <w:tcW w:w="4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201062368—201062379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0"/>
                <w:sz w:val="28"/>
                <w:szCs w:val="28"/>
                <w:vertAlign w:val="baseline"/>
                <w:lang w:val="en-US" w:eastAsia="zh-CN"/>
              </w:rPr>
              <w:t>（延川县职位）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延安市面试资格复审分组安排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440"/>
        <w:gridCol w:w="4705"/>
        <w:gridCol w:w="1134"/>
        <w:gridCol w:w="1417"/>
        <w:gridCol w:w="4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5" w:type="dxa"/>
            <w:gridSpan w:val="6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  <w:t>2020年9月3日（星期四）共审核职位96个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时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间</w:t>
            </w:r>
          </w:p>
        </w:tc>
        <w:tc>
          <w:tcPr>
            <w:tcW w:w="1440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组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别</w:t>
            </w:r>
          </w:p>
        </w:tc>
        <w:tc>
          <w:tcPr>
            <w:tcW w:w="4705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审核职位代码区间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时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间</w:t>
            </w:r>
          </w:p>
        </w:tc>
        <w:tc>
          <w:tcPr>
            <w:tcW w:w="1417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组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别</w:t>
            </w:r>
          </w:p>
        </w:tc>
        <w:tc>
          <w:tcPr>
            <w:tcW w:w="4705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审核职位代码区间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</w:trPr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上午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00至12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00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  <w:t>第一组</w:t>
            </w:r>
          </w:p>
        </w:tc>
        <w:tc>
          <w:tcPr>
            <w:tcW w:w="4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201062380—201062390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0"/>
                <w:sz w:val="28"/>
                <w:szCs w:val="28"/>
                <w:vertAlign w:val="baseline"/>
                <w:lang w:val="en-US" w:eastAsia="zh-CN"/>
              </w:rPr>
              <w:t>（延长县职位）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下午</w:t>
            </w:r>
          </w:p>
          <w:p>
            <w:pPr>
              <w:jc w:val="center"/>
              <w:rPr>
                <w:rFonts w:hint="default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00至18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  <w:t>第一组</w:t>
            </w:r>
          </w:p>
        </w:tc>
        <w:tc>
          <w:tcPr>
            <w:tcW w:w="4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w w:val="9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201062435—201062440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0"/>
                <w:sz w:val="28"/>
                <w:szCs w:val="28"/>
                <w:vertAlign w:val="baseline"/>
                <w:lang w:val="en-US" w:eastAsia="zh-CN"/>
              </w:rPr>
              <w:t>（宜川县职位）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201062448—201062454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0"/>
                <w:sz w:val="28"/>
                <w:szCs w:val="28"/>
                <w:vertAlign w:val="baseline"/>
                <w:lang w:val="en-US" w:eastAsia="zh-CN"/>
              </w:rPr>
              <w:t>（洛川县职位）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</w:trPr>
        <w:tc>
          <w:tcPr>
            <w:tcW w:w="113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  <w:t>第二组</w:t>
            </w:r>
          </w:p>
        </w:tc>
        <w:tc>
          <w:tcPr>
            <w:tcW w:w="4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201062391—201062404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0"/>
                <w:sz w:val="28"/>
                <w:szCs w:val="28"/>
                <w:vertAlign w:val="baseline"/>
                <w:lang w:val="en-US" w:eastAsia="zh-CN"/>
              </w:rPr>
              <w:t>（甘泉县职位）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  <w:t>第二组</w:t>
            </w:r>
          </w:p>
        </w:tc>
        <w:tc>
          <w:tcPr>
            <w:tcW w:w="4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201062455—201062467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0"/>
                <w:sz w:val="28"/>
                <w:szCs w:val="28"/>
                <w:vertAlign w:val="baseline"/>
                <w:lang w:val="en-US" w:eastAsia="zh-CN"/>
              </w:rPr>
              <w:t>（黄陵县职位）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</w:trPr>
        <w:tc>
          <w:tcPr>
            <w:tcW w:w="113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  <w:t>第三组</w:t>
            </w:r>
          </w:p>
        </w:tc>
        <w:tc>
          <w:tcPr>
            <w:tcW w:w="4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201062405—201062419（富县职位）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  <w:t>第三组</w:t>
            </w:r>
          </w:p>
        </w:tc>
        <w:tc>
          <w:tcPr>
            <w:tcW w:w="4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201062468—201062473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0"/>
                <w:sz w:val="28"/>
                <w:szCs w:val="28"/>
                <w:vertAlign w:val="baseline"/>
                <w:lang w:val="en-US" w:eastAsia="zh-CN"/>
              </w:rPr>
              <w:t>（黄陵县职位）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</w:trPr>
        <w:tc>
          <w:tcPr>
            <w:tcW w:w="113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  <w:t>第四组</w:t>
            </w:r>
          </w:p>
        </w:tc>
        <w:tc>
          <w:tcPr>
            <w:tcW w:w="4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201062420—201062434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0"/>
                <w:sz w:val="28"/>
                <w:szCs w:val="28"/>
                <w:vertAlign w:val="baseline"/>
                <w:lang w:val="en-US" w:eastAsia="zh-CN"/>
              </w:rPr>
              <w:t>（宜川县职位）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eastAsia="zh-CN"/>
              </w:rPr>
              <w:t>第四组</w:t>
            </w:r>
          </w:p>
        </w:tc>
        <w:tc>
          <w:tcPr>
            <w:tcW w:w="4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201062474—201062482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0"/>
                <w:sz w:val="28"/>
                <w:szCs w:val="28"/>
                <w:vertAlign w:val="baseline"/>
                <w:lang w:val="en-US" w:eastAsia="zh-CN"/>
              </w:rPr>
              <w:t>（黄龙县职位）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6838" w:h="11906" w:orient="landscape"/>
      <w:pgMar w:top="1417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F5625B"/>
    <w:rsid w:val="00FB3E57"/>
    <w:rsid w:val="0D200806"/>
    <w:rsid w:val="0F1B144B"/>
    <w:rsid w:val="0F494154"/>
    <w:rsid w:val="173C6F06"/>
    <w:rsid w:val="17641918"/>
    <w:rsid w:val="17A102DD"/>
    <w:rsid w:val="19301F9C"/>
    <w:rsid w:val="206927BF"/>
    <w:rsid w:val="20B17D0F"/>
    <w:rsid w:val="2848396C"/>
    <w:rsid w:val="312862BB"/>
    <w:rsid w:val="354105B8"/>
    <w:rsid w:val="38A141DE"/>
    <w:rsid w:val="46B55A85"/>
    <w:rsid w:val="4BDD2925"/>
    <w:rsid w:val="4CBE2F9F"/>
    <w:rsid w:val="4CCF4F51"/>
    <w:rsid w:val="4CD86C96"/>
    <w:rsid w:val="50F5625B"/>
    <w:rsid w:val="53C77D04"/>
    <w:rsid w:val="56AB7713"/>
    <w:rsid w:val="5C097F35"/>
    <w:rsid w:val="61857889"/>
    <w:rsid w:val="633E09BC"/>
    <w:rsid w:val="63A66F1E"/>
    <w:rsid w:val="70301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2020-08-12T01:16:00Z</dcterms:created>
  <dc:creator>Administrator</dc:creator>
  <cp:lastModifiedBy>Administrator</cp:lastModifiedBy>
  <dcterms:modified xsi:type="dcterms:W3CDTF">2020-08-12T04:03:13Z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